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B3EAA8" w14:textId="579A1FB0" w:rsidR="007E29E6" w:rsidRDefault="00AF4B09" w:rsidP="008C2484">
      <w:pPr>
        <w:spacing w:after="160"/>
        <w:jc w:val="center"/>
      </w:pPr>
      <w:r>
        <w:rPr>
          <w:b/>
          <w:u w:val="single"/>
        </w:rPr>
        <w:t>2026-2027 RESIDENCY CLINICAL SEMINAR SERIES SCHEDULE</w:t>
      </w:r>
    </w:p>
    <w:p w14:paraId="11949955" w14:textId="21564C25" w:rsidR="0017559C" w:rsidRPr="008C2484" w:rsidRDefault="00AF4B09">
      <w:pPr>
        <w:spacing w:after="200"/>
        <w:rPr>
          <w:b/>
          <w:bCs/>
        </w:rPr>
      </w:pPr>
      <w:r>
        <w:rPr>
          <w:b/>
          <w:bCs/>
        </w:rPr>
        <w:t>Fridays 8:00 a.m. – 10:00 a.m. (2 hours, unless specified otherwise) — Virtual (MS Teams)</w:t>
      </w:r>
    </w:p>
    <w:p w14:paraId="0CCAFA58" w14:textId="2F3D97DD" w:rsidR="0017559C" w:rsidRDefault="00AF4B09">
      <w:pPr>
        <w:spacing w:after="160"/>
        <w:jc w:val="both"/>
      </w:pPr>
      <w:r>
        <w:t>The Clinical Seminar Series provides psychology residents an opportunity to learn about classic and present-day, mainstream theoretical approaches to psychopathology, applied interventions within these schools, and how to consider and integrate person, personality, individual differences and structural and systemic issues (culture, race/ethnicity, gender, sexual orientation and social class) in treatment. A framework to consider the integration of treatments and an integrative conceptualization of disorders is also proffered. Clinical case discussions and experiential role-plays will be used when appropriate to support learning of clinical theory and application.</w:t>
      </w:r>
    </w:p>
    <w:p w14:paraId="61F2B8BD" w14:textId="77777777" w:rsidR="0017559C" w:rsidRDefault="00AF4B09">
      <w:pPr>
        <w:spacing w:after="240"/>
        <w:jc w:val="both"/>
      </w:pPr>
      <w:r>
        <w:rPr>
          <w:i/>
        </w:rPr>
        <w:t>Statutory holidays (Ontario): Three Fridays fall on an Ontario statutory holiday — December 25, 2026 (Christmas Day), January 1, 2027 (New Year’s Day), and March 26, 2027 (Good Friday). The office is closed and no seminar is held; these are noted inline below.</w:t>
      </w:r>
    </w:p>
    <w:p w14:paraId="37A62265" w14:textId="3697BBB9" w:rsidR="0017559C" w:rsidRDefault="00AF4B09">
      <w:pPr>
        <w:tabs>
          <w:tab w:val="left" w:pos="2808"/>
        </w:tabs>
        <w:ind w:left="2808" w:hanging="2808"/>
      </w:pPr>
      <w:r>
        <w:t xml:space="preserve">September 1, </w:t>
      </w:r>
      <w:proofErr w:type="gramStart"/>
      <w:r>
        <w:t>2026</w:t>
      </w:r>
      <w:proofErr w:type="gramEnd"/>
      <w:r>
        <w:tab/>
      </w:r>
      <w:r>
        <w:rPr>
          <w:b/>
          <w:u w:val="single"/>
        </w:rPr>
        <w:t>Residency Orientation</w:t>
      </w:r>
      <w:r>
        <w:t xml:space="preserve"> </w:t>
      </w:r>
      <w:r w:rsidRPr="0029307D">
        <w:t>(Dr. Marc Bedard, C.Psych.; 9:00 a.m. – 1</w:t>
      </w:r>
      <w:r w:rsidR="000C45E4" w:rsidRPr="0029307D">
        <w:t>2:30</w:t>
      </w:r>
      <w:r w:rsidRPr="0029307D">
        <w:t xml:space="preserve"> p.m.)</w:t>
      </w:r>
    </w:p>
    <w:p w14:paraId="16D09D4C" w14:textId="12FCD5B3" w:rsidR="000C45E4" w:rsidRDefault="000C45E4" w:rsidP="000C45E4">
      <w:pPr>
        <w:ind w:left="2808"/>
      </w:pPr>
      <w:r>
        <w:rPr>
          <w:u w:val="single"/>
        </w:rPr>
        <w:t>Facilities Meeting</w:t>
      </w:r>
      <w:r>
        <w:t>: Key access, internet access, office tour, introduction to printer and technology (Toronto: Greta Shaw; Ottawa: Naim Assemani, M.A.)</w:t>
      </w:r>
    </w:p>
    <w:p w14:paraId="7B826091" w14:textId="0A357BF4" w:rsidR="0017559C" w:rsidRDefault="00AF4B09">
      <w:pPr>
        <w:ind w:left="2808"/>
      </w:pPr>
      <w:r>
        <w:rPr>
          <w:u w:val="single"/>
        </w:rPr>
        <w:t>Residency Overview</w:t>
      </w:r>
      <w:r>
        <w:t>: Training Plan Development and Developmental Evaluation Framework; Clinical Residency Activities Across the Year; Workload Expectations Within Residency: Treatment, Assessment, Training and Supervision, Blog Posts and Marketing, Program Evaluation</w:t>
      </w:r>
      <w:r w:rsidR="005836CC">
        <w:t>; Grievance &amp; Related Policies</w:t>
      </w:r>
    </w:p>
    <w:p w14:paraId="53BF9FBF" w14:textId="77777777" w:rsidR="0017559C" w:rsidRDefault="00AF4B09">
      <w:pPr>
        <w:ind w:left="2808"/>
      </w:pPr>
      <w:r>
        <w:rPr>
          <w:u w:val="single"/>
        </w:rPr>
        <w:t>Administrative Tasks</w:t>
      </w:r>
      <w:r>
        <w:t>: Completing Weekly Workload and Hours Tracker; Reporting of Vacations, Sick Days, Professional Days; Evaluations; Office Cleanliness and Professionalism</w:t>
      </w:r>
    </w:p>
    <w:p w14:paraId="79605300" w14:textId="77777777" w:rsidR="0017559C" w:rsidRDefault="00AF4B09">
      <w:pPr>
        <w:ind w:left="2808"/>
      </w:pPr>
      <w:r>
        <w:rPr>
          <w:u w:val="single"/>
        </w:rPr>
        <w:t>Case Management &amp; Supervision</w:t>
      </w:r>
      <w:r>
        <w:t>: Use of Penelope &amp; Client Connect as Supervisee; Supervision Processes (Notes and Excel File); Use of Technology and Process of Supervising Supervisees</w:t>
      </w:r>
    </w:p>
    <w:p w14:paraId="7F5D276C" w14:textId="77777777" w:rsidR="0017559C" w:rsidRDefault="00AF4B09">
      <w:pPr>
        <w:ind w:left="2808"/>
      </w:pPr>
      <w:r>
        <w:rPr>
          <w:u w:val="single"/>
        </w:rPr>
        <w:t>Crisis Management</w:t>
      </w:r>
      <w:r>
        <w:t>: Emergency Workflow, Notifications, and Processes</w:t>
      </w:r>
    </w:p>
    <w:p w14:paraId="33BE672D" w14:textId="77777777" w:rsidR="0017559C" w:rsidRPr="0029307D" w:rsidRDefault="00AF4B09">
      <w:pPr>
        <w:ind w:left="2808"/>
      </w:pPr>
      <w:r>
        <w:rPr>
          <w:u w:val="single"/>
        </w:rPr>
        <w:t>Clinician Self-Care &amp; Growth</w:t>
      </w:r>
      <w:r>
        <w:t xml:space="preserve">: In-Session, After and Between-Session Care </w:t>
      </w:r>
      <w:r w:rsidRPr="0029307D">
        <w:t>Strategies, Work-Life Balance</w:t>
      </w:r>
    </w:p>
    <w:p w14:paraId="2A88F673" w14:textId="77777777" w:rsidR="0017559C" w:rsidRPr="0029307D" w:rsidRDefault="00AF4B09">
      <w:pPr>
        <w:ind w:left="2808"/>
      </w:pPr>
      <w:r w:rsidRPr="0029307D">
        <w:rPr>
          <w:u w:val="single"/>
        </w:rPr>
        <w:t>Resources</w:t>
      </w:r>
      <w:r w:rsidRPr="0029307D">
        <w:t>: Residency Reading List; Associate SharePoint – Access to All Past Training Workshops</w:t>
      </w:r>
    </w:p>
    <w:p w14:paraId="62A9FC3E" w14:textId="149556A8" w:rsidR="000C45E4" w:rsidRPr="0029307D" w:rsidRDefault="000C45E4">
      <w:pPr>
        <w:ind w:left="2808"/>
        <w:rPr>
          <w:u w:val="single"/>
        </w:rPr>
      </w:pPr>
      <w:r w:rsidRPr="0029307D">
        <w:rPr>
          <w:u w:val="single"/>
        </w:rPr>
        <w:t>Lunch Break</w:t>
      </w:r>
      <w:r w:rsidRPr="0029307D">
        <w:t>: 12:30 p.m. – 1:30 p.m.</w:t>
      </w:r>
    </w:p>
    <w:p w14:paraId="63637018" w14:textId="77777777" w:rsidR="0017559C" w:rsidRDefault="00AF4B09">
      <w:pPr>
        <w:ind w:left="2808"/>
      </w:pPr>
      <w:r w:rsidRPr="0029307D">
        <w:rPr>
          <w:u w:val="single"/>
        </w:rPr>
        <w:t>Finance Meeting</w:t>
      </w:r>
      <w:r w:rsidRPr="0029307D">
        <w:t>: Penelope Basic Concepts; Use of Reporting in Penelope; Invoicing,</w:t>
      </w:r>
      <w:r>
        <w:t xml:space="preserve"> Cancellation Fees, and Third-Party Payments (Daniel Dubreuil; 1:30 p.m. – 3:00 p.m.)</w:t>
      </w:r>
    </w:p>
    <w:p w14:paraId="653A8911" w14:textId="77777777" w:rsidR="0017559C" w:rsidRDefault="00AF4B09">
      <w:pPr>
        <w:tabs>
          <w:tab w:val="left" w:pos="2808"/>
        </w:tabs>
        <w:ind w:left="2808" w:hanging="2808"/>
      </w:pPr>
      <w:r>
        <w:t xml:space="preserve">September 2, </w:t>
      </w:r>
      <w:proofErr w:type="gramStart"/>
      <w:r>
        <w:t>2026</w:t>
      </w:r>
      <w:proofErr w:type="gramEnd"/>
      <w:r>
        <w:tab/>
      </w:r>
      <w:r>
        <w:rPr>
          <w:b/>
          <w:u w:val="single"/>
        </w:rPr>
        <w:t>General Clinical Orientation</w:t>
      </w:r>
      <w:r>
        <w:t xml:space="preserve"> (Dr. Marc Bedard, C.Psych., Dr. Lila Hakim, C.Psych., &amp; Dr. Dino Zuccarini, C.Psych.; 8:00 a.m. – 12:00 p.m.)</w:t>
      </w:r>
    </w:p>
    <w:p w14:paraId="11A93429" w14:textId="77777777" w:rsidR="0017559C" w:rsidRDefault="00AF4B09">
      <w:pPr>
        <w:ind w:left="2808"/>
      </w:pPr>
      <w:r>
        <w:rPr>
          <w:u w:val="single"/>
        </w:rPr>
        <w:lastRenderedPageBreak/>
        <w:t>CFIR Organizational Structure</w:t>
      </w:r>
      <w:r>
        <w:t>: Leadership Team; Partnership Levels; Directors; Administration and Accounting; Associates; Trainees; Who to Contact; Services and Clinics at CFIR; CFIR Clinical Committee, Values, Membership, Activities</w:t>
      </w:r>
    </w:p>
    <w:p w14:paraId="2342BA59" w14:textId="77777777" w:rsidR="0017559C" w:rsidRDefault="00AF4B09">
      <w:pPr>
        <w:ind w:left="2808"/>
      </w:pPr>
      <w:r>
        <w:rPr>
          <w:u w:val="single"/>
        </w:rPr>
        <w:t>Ethics and the Professional Clinician</w:t>
      </w:r>
      <w:r>
        <w:t>: Ethics and Jurisprudence, and Standards of Professional Conduct; Ethical Decision-Making; Confidentiality and Privacy Regulations; CFIR Privacy Policy; Consent Forms; Privacy/Confidentiality in Internal and External Communications; Multiple Roles and Conflicts of Interest; Clinical Boundaries and Therapeutic Touch/Appropriateness; Areas of Practice and Use of Titles</w:t>
      </w:r>
    </w:p>
    <w:p w14:paraId="51F3BDAD" w14:textId="77777777" w:rsidR="0017559C" w:rsidRDefault="00AF4B09">
      <w:pPr>
        <w:ind w:left="2808"/>
      </w:pPr>
      <w:r>
        <w:rPr>
          <w:u w:val="single"/>
        </w:rPr>
        <w:t>Clinical Management and Server Use</w:t>
      </w:r>
      <w:r>
        <w:t>: Using Penelope &amp; Client Connect; Service Organization: Private Drive, Group Drive, Server Etiquette</w:t>
      </w:r>
    </w:p>
    <w:p w14:paraId="0EC06B6B" w14:textId="77777777" w:rsidR="0017559C" w:rsidRDefault="00AF4B09">
      <w:pPr>
        <w:ind w:left="2808"/>
      </w:pPr>
      <w:r>
        <w:rPr>
          <w:u w:val="single"/>
        </w:rPr>
        <w:t>Typical New Client Processes at CFIR</w:t>
      </w:r>
      <w:r>
        <w:t>: Intake, Referrals, Free Consultations; First Session Checklist; Informed Consent and Consent to Release Information; Collaborative Goal Setting and Managing Treatment Expectations; Internal Referrals; Introduction to GBA: Background, Rationale, &amp; Test Inventory; Assessment Services: Psychological, Psychoeducational, Neuropsychological; Treatment Monitoring (ORS-SRS)</w:t>
      </w:r>
    </w:p>
    <w:p w14:paraId="06E5ABFC" w14:textId="77777777" w:rsidR="0017559C" w:rsidRDefault="00AF4B09">
      <w:pPr>
        <w:ind w:left="2808"/>
      </w:pPr>
      <w:r>
        <w:rPr>
          <w:u w:val="single"/>
        </w:rPr>
        <w:t>Client Retention</w:t>
      </w:r>
      <w:r>
        <w:t>: Client Retention Strategies (*Video); Email Templates (e.g., Reach Back)</w:t>
      </w:r>
    </w:p>
    <w:p w14:paraId="34039A4B" w14:textId="77777777" w:rsidR="0017559C" w:rsidRDefault="00AF4B09">
      <w:pPr>
        <w:ind w:left="2808"/>
      </w:pPr>
      <w:r>
        <w:rPr>
          <w:u w:val="single"/>
        </w:rPr>
        <w:t>CFIR’s Integrative Approach to Treatment</w:t>
      </w:r>
      <w:r>
        <w:t>: Understanding Cognition, Affect/Emotional Reactions/Responses, Somatic Responses and Behaviour from a Developmental Viewpoint</w:t>
      </w:r>
    </w:p>
    <w:p w14:paraId="63DEFB45" w14:textId="7C5A72EF" w:rsidR="000C45E4" w:rsidRDefault="00AF4B09" w:rsidP="000C45E4">
      <w:pPr>
        <w:ind w:left="2808"/>
      </w:pPr>
      <w:r>
        <w:rPr>
          <w:u w:val="single"/>
        </w:rPr>
        <w:t>Therapeutic Relationship</w:t>
      </w:r>
      <w:r>
        <w:t>: A Bio-Psycho-Socio-Cultural System: Diverse Perspectives on the Therapeutic Relationship; Being and Relating, Doing and Tasking: Epistemological and Ontological Considerations for the Integrative Therapist; Therapeutic Ruptures and Repair</w:t>
      </w:r>
    </w:p>
    <w:p w14:paraId="6C8F595A" w14:textId="257B6CB1" w:rsidR="0017559C" w:rsidRDefault="00AF4B09">
      <w:pPr>
        <w:ind w:left="2808"/>
      </w:pPr>
      <w:r>
        <w:t xml:space="preserve">Social Lunch (Toronto: Drs. Lila Hakim, C.Psych. &amp; Dino Zuccarini, C.Psych. with Toronto Residents; Ottawa: Dr. Marc </w:t>
      </w:r>
      <w:r w:rsidRPr="0029307D">
        <w:t xml:space="preserve">Bedard, C.Psych. &amp; Naim Assemani, M.A. with Ottawa Residents; 12:00 p.m. – </w:t>
      </w:r>
      <w:r w:rsidR="000C45E4" w:rsidRPr="0029307D">
        <w:t>2</w:t>
      </w:r>
      <w:r w:rsidRPr="0029307D">
        <w:t>:</w:t>
      </w:r>
      <w:r w:rsidR="000C45E4" w:rsidRPr="0029307D">
        <w:t>00</w:t>
      </w:r>
      <w:r w:rsidRPr="0029307D">
        <w:t xml:space="preserve"> p.m.)</w:t>
      </w:r>
    </w:p>
    <w:p w14:paraId="5263B546" w14:textId="4BAB27A4" w:rsidR="0017559C" w:rsidRPr="0029307D" w:rsidRDefault="00AF4B09">
      <w:pPr>
        <w:ind w:left="2808"/>
      </w:pPr>
      <w:r>
        <w:t>Mock Initial In-</w:t>
      </w:r>
      <w:r w:rsidRPr="0029307D">
        <w:t>Person Sessions (Toronto: Drs. Dino Zuccarini, C.Psych. &amp; Lila Hakim, C.Psych.; Ottawa: Dr. Marc Bedard, C.Psych.</w:t>
      </w:r>
      <w:r w:rsidR="000C45E4" w:rsidRPr="0029307D">
        <w:t>, Naim Assemani, M.A.</w:t>
      </w:r>
      <w:r w:rsidRPr="0029307D">
        <w:t xml:space="preserve">; </w:t>
      </w:r>
      <w:r w:rsidR="000C45E4" w:rsidRPr="0029307D">
        <w:t>2</w:t>
      </w:r>
      <w:r w:rsidRPr="0029307D">
        <w:t xml:space="preserve">:30 p.m. – </w:t>
      </w:r>
      <w:r w:rsidR="000C45E4" w:rsidRPr="0029307D">
        <w:t>4</w:t>
      </w:r>
      <w:r w:rsidRPr="0029307D">
        <w:t>:</w:t>
      </w:r>
      <w:r w:rsidR="000C45E4" w:rsidRPr="0029307D">
        <w:t>00</w:t>
      </w:r>
      <w:r w:rsidRPr="0029307D">
        <w:t xml:space="preserve"> p.m.)</w:t>
      </w:r>
    </w:p>
    <w:p w14:paraId="36D55DC6" w14:textId="0B9BC29A" w:rsidR="007510D0" w:rsidRDefault="00AF4B09" w:rsidP="00EF1471">
      <w:pPr>
        <w:tabs>
          <w:tab w:val="left" w:pos="2808"/>
        </w:tabs>
        <w:ind w:left="2808" w:hanging="2808"/>
      </w:pPr>
      <w:r w:rsidRPr="0029307D">
        <w:t xml:space="preserve">September 3, </w:t>
      </w:r>
      <w:proofErr w:type="gramStart"/>
      <w:r w:rsidRPr="0029307D">
        <w:t>2026</w:t>
      </w:r>
      <w:proofErr w:type="gramEnd"/>
      <w:r w:rsidRPr="0029307D">
        <w:tab/>
      </w:r>
      <w:r w:rsidR="00EF1471" w:rsidRPr="00EF1471">
        <w:rPr>
          <w:b/>
          <w:bCs/>
        </w:rPr>
        <w:t>Session 1</w:t>
      </w:r>
      <w:r w:rsidR="00EF1471">
        <w:rPr>
          <w:b/>
          <w:bCs/>
        </w:rPr>
        <w:t>a</w:t>
      </w:r>
      <w:r w:rsidR="00EF1471" w:rsidRPr="00EF1471">
        <w:rPr>
          <w:b/>
          <w:bCs/>
        </w:rPr>
        <w:t>:</w:t>
      </w:r>
      <w:r w:rsidR="00EF1471">
        <w:t xml:space="preserve"> </w:t>
      </w:r>
      <w:r w:rsidRPr="0029307D">
        <w:t>Introduction to the CFIR Residency</w:t>
      </w:r>
      <w:r>
        <w:t xml:space="preserve"> Didactic Series (Dr. Dino Zuccarini, C.Psych.)</w:t>
      </w:r>
    </w:p>
    <w:p w14:paraId="43B60619" w14:textId="77F63279" w:rsidR="0017559C" w:rsidRDefault="007510D0" w:rsidP="00CB4D0A">
      <w:pPr>
        <w:tabs>
          <w:tab w:val="left" w:pos="2808"/>
        </w:tabs>
        <w:ind w:left="2808" w:hanging="2808"/>
      </w:pPr>
      <w:r>
        <w:tab/>
      </w:r>
      <w:r w:rsidR="00EF1471" w:rsidRPr="00EF1471">
        <w:rPr>
          <w:b/>
          <w:bCs/>
        </w:rPr>
        <w:t>Session 1b</w:t>
      </w:r>
      <w:r w:rsidR="00EF1471">
        <w:t xml:space="preserve">: </w:t>
      </w:r>
      <w:r>
        <w:rPr>
          <w:i/>
          <w:iCs/>
        </w:rPr>
        <w:t>Special Topic</w:t>
      </w:r>
      <w:r>
        <w:t>: Polyvagal Theory and Interventions, Trauma and Behavioural Stabilization Skills, Self and Emotion Regulation Skills (Dr. Dino Zuccarini, C.Psych.; 8:00 a.m. – 11:00 a.m.)</w:t>
      </w:r>
    </w:p>
    <w:p w14:paraId="2D9ECEDD" w14:textId="38ECA421" w:rsidR="000C4105" w:rsidRDefault="00AF4B09" w:rsidP="000C4105">
      <w:pPr>
        <w:ind w:left="2808" w:hanging="2808"/>
      </w:pPr>
      <w:r>
        <w:t xml:space="preserve">September 4, </w:t>
      </w:r>
      <w:proofErr w:type="gramStart"/>
      <w:r>
        <w:t>2026</w:t>
      </w:r>
      <w:proofErr w:type="gramEnd"/>
      <w:r>
        <w:tab/>
      </w:r>
      <w:r w:rsidR="000C4105">
        <w:t xml:space="preserve">Q&amp;A with Director of Training (Dr. Marc Bedard, C.Psych.; </w:t>
      </w:r>
      <w:r w:rsidR="000C4105">
        <w:t>8</w:t>
      </w:r>
      <w:r w:rsidR="000C4105">
        <w:t xml:space="preserve">:00 </w:t>
      </w:r>
      <w:r w:rsidR="000C4105">
        <w:t>a</w:t>
      </w:r>
      <w:r w:rsidR="000C4105">
        <w:t xml:space="preserve">.m. – </w:t>
      </w:r>
      <w:r w:rsidR="000C4105">
        <w:t>8</w:t>
      </w:r>
      <w:r w:rsidR="000C4105">
        <w:t>:</w:t>
      </w:r>
      <w:r w:rsidR="000C4105">
        <w:t>3</w:t>
      </w:r>
      <w:r w:rsidR="000C4105">
        <w:t xml:space="preserve">0 </w:t>
      </w:r>
      <w:r w:rsidR="000C4105">
        <w:t>a</w:t>
      </w:r>
      <w:r w:rsidR="000C4105">
        <w:t>.m.)</w:t>
      </w:r>
    </w:p>
    <w:p w14:paraId="08F5C433" w14:textId="4072C249" w:rsidR="000C4105" w:rsidRDefault="000C4105" w:rsidP="00EF1471">
      <w:pPr>
        <w:tabs>
          <w:tab w:val="left" w:pos="2808"/>
        </w:tabs>
        <w:ind w:left="2808" w:hanging="2808"/>
      </w:pPr>
    </w:p>
    <w:p w14:paraId="4FBE67FA" w14:textId="2F6BA087" w:rsidR="000C4105" w:rsidRDefault="000C4105" w:rsidP="000C4105">
      <w:pPr>
        <w:ind w:left="2808"/>
      </w:pPr>
      <w:r w:rsidRPr="00EF1471">
        <w:rPr>
          <w:b/>
          <w:bCs/>
        </w:rPr>
        <w:t>Session 2</w:t>
      </w:r>
      <w:r>
        <w:rPr>
          <w:b/>
          <w:bCs/>
        </w:rPr>
        <w:t>a</w:t>
      </w:r>
      <w:r w:rsidRPr="00EF1471">
        <w:rPr>
          <w:b/>
          <w:bCs/>
        </w:rPr>
        <w:t>:</w:t>
      </w:r>
      <w:r>
        <w:rPr>
          <w:i/>
          <w:iCs/>
        </w:rPr>
        <w:t xml:space="preserve"> Assessment</w:t>
      </w:r>
      <w:r>
        <w:t xml:space="preserve">: Psychodiagnostic Assessments (Drs. Marc Bedard &amp; Lila Hakim, C.Psych.; </w:t>
      </w:r>
      <w:r>
        <w:t>8</w:t>
      </w:r>
      <w:r>
        <w:t>:</w:t>
      </w:r>
      <w:r>
        <w:t>3</w:t>
      </w:r>
      <w:r>
        <w:t xml:space="preserve">0 a.m. – </w:t>
      </w:r>
      <w:r>
        <w:t>10</w:t>
      </w:r>
      <w:r>
        <w:t>:</w:t>
      </w:r>
      <w:r>
        <w:t>3</w:t>
      </w:r>
      <w:r>
        <w:t xml:space="preserve">0 </w:t>
      </w:r>
      <w:r>
        <w:t>a</w:t>
      </w:r>
      <w:r>
        <w:t>.m.</w:t>
      </w:r>
      <w:r>
        <w:t>)</w:t>
      </w:r>
    </w:p>
    <w:p w14:paraId="6C5126B7" w14:textId="7F2829AA" w:rsidR="0017559C" w:rsidRDefault="000C4105" w:rsidP="00EF1471">
      <w:pPr>
        <w:tabs>
          <w:tab w:val="left" w:pos="2808"/>
        </w:tabs>
        <w:ind w:left="2808" w:hanging="2808"/>
      </w:pPr>
      <w:r>
        <w:tab/>
      </w:r>
      <w:r w:rsidR="00EF1471" w:rsidRPr="00EF1471">
        <w:rPr>
          <w:b/>
          <w:bCs/>
        </w:rPr>
        <w:t>Session 2</w:t>
      </w:r>
      <w:r>
        <w:rPr>
          <w:b/>
          <w:bCs/>
        </w:rPr>
        <w:t>b</w:t>
      </w:r>
      <w:r w:rsidR="00EF1471">
        <w:rPr>
          <w:b/>
          <w:bCs/>
        </w:rPr>
        <w:t>:</w:t>
      </w:r>
      <w:r w:rsidR="00EF1471">
        <w:t xml:space="preserve"> </w:t>
      </w:r>
      <w:r w:rsidR="00AF4B09">
        <w:rPr>
          <w:i/>
          <w:iCs/>
        </w:rPr>
        <w:t>Assessment</w:t>
      </w:r>
      <w:r w:rsidR="00AF4B09">
        <w:t xml:space="preserve">: Assessing ASD/ADHD (Dr. Marc Bedard, C.Psych.; </w:t>
      </w:r>
      <w:r>
        <w:t>10</w:t>
      </w:r>
      <w:r w:rsidR="00AF4B09">
        <w:t>:</w:t>
      </w:r>
      <w:r>
        <w:t>3</w:t>
      </w:r>
      <w:r w:rsidR="00AF4B09">
        <w:t>0 a.m. – 1</w:t>
      </w:r>
      <w:r>
        <w:t>2</w:t>
      </w:r>
      <w:r w:rsidR="00AF4B09">
        <w:t xml:space="preserve">:00 </w:t>
      </w:r>
      <w:r>
        <w:t>p</w:t>
      </w:r>
      <w:r w:rsidR="00AF4B09">
        <w:t>.m.)</w:t>
      </w:r>
    </w:p>
    <w:p w14:paraId="460AEFAF" w14:textId="3482D155" w:rsidR="0017559C" w:rsidRPr="0029307D" w:rsidRDefault="00EF1471">
      <w:pPr>
        <w:ind w:left="2808"/>
      </w:pPr>
      <w:r w:rsidRPr="00EF1471">
        <w:rPr>
          <w:b/>
          <w:bCs/>
        </w:rPr>
        <w:t>Session 2c:</w:t>
      </w:r>
      <w:r>
        <w:rPr>
          <w:i/>
          <w:iCs/>
        </w:rPr>
        <w:t xml:space="preserve"> </w:t>
      </w:r>
      <w:r w:rsidR="00AF4B09" w:rsidRPr="0029307D">
        <w:rPr>
          <w:i/>
          <w:iCs/>
        </w:rPr>
        <w:t>Special Topic</w:t>
      </w:r>
      <w:r w:rsidR="00AF4B09" w:rsidRPr="0029307D">
        <w:t>: ADHD and Executive Functioning Skills Coaching (Naim Assemani, M.A.; 2:00 p.m. – 5:00 p.m.)</w:t>
      </w:r>
    </w:p>
    <w:p w14:paraId="2C99F6AD" w14:textId="3876034A" w:rsidR="0017559C" w:rsidRPr="0029307D" w:rsidRDefault="00AF4B09">
      <w:pPr>
        <w:tabs>
          <w:tab w:val="left" w:pos="2808"/>
        </w:tabs>
        <w:ind w:left="2808" w:hanging="2808"/>
      </w:pPr>
      <w:r w:rsidRPr="0029307D">
        <w:t xml:space="preserve">September 8, </w:t>
      </w:r>
      <w:proofErr w:type="gramStart"/>
      <w:r w:rsidRPr="0029307D">
        <w:t>2026</w:t>
      </w:r>
      <w:proofErr w:type="gramEnd"/>
      <w:r w:rsidRPr="0029307D">
        <w:tab/>
      </w:r>
      <w:r w:rsidR="00EF1471" w:rsidRPr="00EF1471">
        <w:rPr>
          <w:b/>
          <w:bCs/>
        </w:rPr>
        <w:t>Session 3</w:t>
      </w:r>
      <w:r w:rsidR="00EF1471">
        <w:t xml:space="preserve">: </w:t>
      </w:r>
      <w:r w:rsidRPr="0029307D">
        <w:rPr>
          <w:i/>
          <w:iCs/>
        </w:rPr>
        <w:t>Assessment</w:t>
      </w:r>
      <w:r w:rsidRPr="0029307D">
        <w:t>: Introduction to GBA (Drs.</w:t>
      </w:r>
      <w:r w:rsidR="008F6038" w:rsidRPr="0029307D">
        <w:t xml:space="preserve"> </w:t>
      </w:r>
      <w:r w:rsidRPr="0029307D">
        <w:t>Dino Zuccarini, C.Psych.</w:t>
      </w:r>
      <w:r w:rsidR="008F6038" w:rsidRPr="0029307D">
        <w:t xml:space="preserve"> &amp; Jean Kim, C.Psych.</w:t>
      </w:r>
      <w:r w:rsidRPr="0029307D">
        <w:t xml:space="preserve">; 8:00 a.m. – </w:t>
      </w:r>
      <w:r w:rsidR="005836CC" w:rsidRPr="0029307D">
        <w:t>1</w:t>
      </w:r>
      <w:r w:rsidRPr="0029307D">
        <w:t>2:00 p.m</w:t>
      </w:r>
      <w:r w:rsidR="005836CC" w:rsidRPr="0029307D">
        <w:t>.</w:t>
      </w:r>
      <w:r w:rsidRPr="0029307D">
        <w:t>)</w:t>
      </w:r>
    </w:p>
    <w:p w14:paraId="29991481" w14:textId="5DA50859" w:rsidR="0017559C" w:rsidRDefault="00AF4B09">
      <w:pPr>
        <w:tabs>
          <w:tab w:val="left" w:pos="2808"/>
        </w:tabs>
        <w:ind w:left="2808" w:hanging="2808"/>
      </w:pPr>
      <w:r w:rsidRPr="0029307D">
        <w:t xml:space="preserve">September 11, </w:t>
      </w:r>
      <w:proofErr w:type="gramStart"/>
      <w:r w:rsidRPr="0029307D">
        <w:t>2026</w:t>
      </w:r>
      <w:proofErr w:type="gramEnd"/>
      <w:r w:rsidRPr="0029307D">
        <w:tab/>
      </w:r>
      <w:r w:rsidR="00EF1471" w:rsidRPr="00EF1471">
        <w:rPr>
          <w:b/>
          <w:bCs/>
        </w:rPr>
        <w:t>Session 4</w:t>
      </w:r>
      <w:r w:rsidR="00EF1471">
        <w:t xml:space="preserve">: </w:t>
      </w:r>
      <w:r w:rsidRPr="0029307D">
        <w:rPr>
          <w:i/>
          <w:iCs/>
        </w:rPr>
        <w:t>Special Topic</w:t>
      </w:r>
      <w:r w:rsidRPr="0029307D">
        <w:t>: Foundations of Couple</w:t>
      </w:r>
      <w:r w:rsidR="008F6038" w:rsidRPr="0029307D">
        <w:t xml:space="preserve"> </w:t>
      </w:r>
      <w:r w:rsidRPr="0029307D">
        <w:t>and Adult Family Therapy (Dr</w:t>
      </w:r>
      <w:r w:rsidR="008F6038" w:rsidRPr="0029307D">
        <w:t>s</w:t>
      </w:r>
      <w:r w:rsidRPr="0029307D">
        <w:t>. Dino Zuccarini, C.Psych.</w:t>
      </w:r>
      <w:r w:rsidR="008F6038" w:rsidRPr="0029307D">
        <w:t xml:space="preserve"> &amp; Lila Hakim, C.Psych.; </w:t>
      </w:r>
      <w:r w:rsidRPr="0029307D">
        <w:t>8:00 a.m. – 3:00 p.m.; Lunch 12:00 p.m. – 1:00 p.</w:t>
      </w:r>
      <w:r>
        <w:t>m.)</w:t>
      </w:r>
      <w:r w:rsidR="008F6038">
        <w:t xml:space="preserve"> </w:t>
      </w:r>
    </w:p>
    <w:p w14:paraId="70B4618B" w14:textId="690628B0" w:rsidR="0017559C" w:rsidRDefault="00AF4B09">
      <w:pPr>
        <w:tabs>
          <w:tab w:val="left" w:pos="2808"/>
        </w:tabs>
        <w:ind w:left="2808" w:hanging="2808"/>
      </w:pPr>
      <w:r>
        <w:t xml:space="preserve">September 18, </w:t>
      </w:r>
      <w:proofErr w:type="gramStart"/>
      <w:r>
        <w:t>2026</w:t>
      </w:r>
      <w:proofErr w:type="gramEnd"/>
      <w:r>
        <w:tab/>
      </w:r>
      <w:r w:rsidR="00EF1471" w:rsidRPr="00EF1471">
        <w:rPr>
          <w:b/>
          <w:bCs/>
        </w:rPr>
        <w:t>Session 5:</w:t>
      </w:r>
      <w:r w:rsidR="00EF1471">
        <w:t xml:space="preserve"> </w:t>
      </w:r>
      <w:r>
        <w:rPr>
          <w:i/>
          <w:iCs/>
        </w:rPr>
        <w:t>Special Topic</w:t>
      </w:r>
      <w:r>
        <w:t>: Evidence-Based Supervision and Professional Identity Development (Dr. Jean Kim, C.Psych.)</w:t>
      </w:r>
    </w:p>
    <w:p w14:paraId="530EF2AD" w14:textId="77777777" w:rsidR="0017559C" w:rsidRDefault="00AF4B09">
      <w:pPr>
        <w:spacing w:before="240"/>
      </w:pPr>
      <w:r>
        <w:rPr>
          <w:b/>
          <w:u w:val="single"/>
        </w:rPr>
        <w:t>The Humanistic-Experiential Narratives: Working with Client Experience</w:t>
      </w:r>
    </w:p>
    <w:p w14:paraId="6AB5B9FD" w14:textId="1827B64E" w:rsidR="000F2462" w:rsidRDefault="00AF4B09">
      <w:pPr>
        <w:tabs>
          <w:tab w:val="left" w:pos="2808"/>
        </w:tabs>
        <w:ind w:left="2808" w:hanging="2808"/>
      </w:pPr>
      <w:r>
        <w:t xml:space="preserve">September 25, </w:t>
      </w:r>
      <w:proofErr w:type="gramStart"/>
      <w:r>
        <w:t>2026</w:t>
      </w:r>
      <w:proofErr w:type="gramEnd"/>
      <w:r>
        <w:tab/>
      </w:r>
      <w:r w:rsidR="0085461D" w:rsidRPr="0085461D">
        <w:rPr>
          <w:b/>
          <w:bCs/>
        </w:rPr>
        <w:t>Session 6a:</w:t>
      </w:r>
      <w:r w:rsidR="0085461D">
        <w:t xml:space="preserve"> </w:t>
      </w:r>
      <w:r>
        <w:t>Rogers’ Client-</w:t>
      </w:r>
      <w:proofErr w:type="spellStart"/>
      <w:r>
        <w:t>Centred</w:t>
      </w:r>
      <w:proofErr w:type="spellEnd"/>
      <w:r>
        <w:t xml:space="preserve"> Theory</w:t>
      </w:r>
      <w:r w:rsidR="008F6038">
        <w:t xml:space="preserve"> </w:t>
      </w:r>
      <w:r>
        <w:t>(Dr. Jean Kim, C.Psych.)</w:t>
      </w:r>
    </w:p>
    <w:p w14:paraId="7F80C750" w14:textId="69C4E44F" w:rsidR="0017559C" w:rsidRPr="0029307D" w:rsidRDefault="008F6038" w:rsidP="008F6038">
      <w:pPr>
        <w:tabs>
          <w:tab w:val="left" w:pos="2808"/>
        </w:tabs>
        <w:ind w:left="2808" w:hanging="2808"/>
      </w:pPr>
      <w:r>
        <w:tab/>
      </w:r>
      <w:r w:rsidR="0085461D" w:rsidRPr="0085461D">
        <w:rPr>
          <w:b/>
          <w:bCs/>
        </w:rPr>
        <w:t>Session 6</w:t>
      </w:r>
      <w:r w:rsidR="0085461D">
        <w:rPr>
          <w:b/>
          <w:bCs/>
        </w:rPr>
        <w:t>b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 xml:space="preserve">Experiencing Scale (Dr. Jean </w:t>
      </w:r>
      <w:r w:rsidRPr="0029307D">
        <w:t>Kim, C.Psych.)</w:t>
      </w:r>
    </w:p>
    <w:p w14:paraId="6C678082" w14:textId="7EA3DACC" w:rsidR="000F2462" w:rsidRDefault="00057E4A" w:rsidP="00057E4A">
      <w:pPr>
        <w:tabs>
          <w:tab w:val="left" w:pos="2808"/>
        </w:tabs>
        <w:ind w:left="2808" w:hanging="2808"/>
      </w:pPr>
      <w:r w:rsidRPr="0029307D">
        <w:t xml:space="preserve">October 2, </w:t>
      </w:r>
      <w:proofErr w:type="gramStart"/>
      <w:r w:rsidRPr="0029307D">
        <w:t>2026</w:t>
      </w:r>
      <w:proofErr w:type="gramEnd"/>
      <w:r w:rsidR="008F6038" w:rsidRPr="0029307D">
        <w:t xml:space="preserve">   </w:t>
      </w:r>
      <w:r w:rsidR="008F6038" w:rsidRPr="0029307D"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7a</w:t>
      </w:r>
      <w:r w:rsidR="0085461D" w:rsidRPr="0085461D">
        <w:rPr>
          <w:b/>
          <w:bCs/>
        </w:rPr>
        <w:t>:</w:t>
      </w:r>
      <w:r w:rsidR="0085461D">
        <w:t xml:space="preserve"> </w:t>
      </w:r>
      <w:proofErr w:type="spellStart"/>
      <w:r w:rsidR="008F6038" w:rsidRPr="0029307D">
        <w:t>Toukmanian’s</w:t>
      </w:r>
      <w:proofErr w:type="spellEnd"/>
      <w:r w:rsidR="008F6038" w:rsidRPr="0029307D">
        <w:t xml:space="preserve"> Perceptual Processing Theory </w:t>
      </w:r>
      <w:r w:rsidRPr="0029307D">
        <w:t>and Levels of Perceptual Processing Scale (Dr. Lila Hakim, C.Psych.)</w:t>
      </w:r>
    </w:p>
    <w:p w14:paraId="16F8A6D6" w14:textId="35803EE0" w:rsidR="00057E4A" w:rsidRDefault="000F2462" w:rsidP="00057E4A">
      <w:pPr>
        <w:tabs>
          <w:tab w:val="left" w:pos="2808"/>
        </w:tabs>
        <w:ind w:left="2808" w:hanging="2808"/>
      </w:pPr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7b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>Working with Client Experience: Experiential Interventions and Basic Skills (Drs. Jean Kim, Lila Hakim &amp; Dino Zuccarini, C.Psych.)</w:t>
      </w:r>
    </w:p>
    <w:p w14:paraId="22D0CC46" w14:textId="77777777" w:rsidR="0017559C" w:rsidRDefault="00AF4B09">
      <w:pPr>
        <w:spacing w:before="240"/>
      </w:pPr>
      <w:r>
        <w:rPr>
          <w:b/>
          <w:u w:val="single"/>
        </w:rPr>
        <w:t>Psychoanalytic Narratives: A Developmental View of Client Distress</w:t>
      </w:r>
    </w:p>
    <w:p w14:paraId="0A6B3A8E" w14:textId="62A64077" w:rsidR="0017559C" w:rsidRPr="00057E4A" w:rsidRDefault="00057E4A" w:rsidP="0085461D">
      <w:pPr>
        <w:tabs>
          <w:tab w:val="left" w:pos="2808"/>
        </w:tabs>
        <w:ind w:left="2808" w:hanging="2808"/>
        <w:rPr>
          <w:lang w:val="en-CA"/>
        </w:rPr>
      </w:pPr>
      <w:r>
        <w:rPr>
          <w:lang w:val="en-CA"/>
        </w:rPr>
        <w:t xml:space="preserve">October 9, </w:t>
      </w:r>
      <w:proofErr w:type="gramStart"/>
      <w:r>
        <w:rPr>
          <w:lang w:val="en-CA"/>
        </w:rPr>
        <w:t>2026</w:t>
      </w:r>
      <w:proofErr w:type="gramEnd"/>
      <w:r>
        <w:rPr>
          <w:lang w:val="en-CA"/>
        </w:rPr>
        <w:tab/>
      </w:r>
      <w:r w:rsidR="0085461D" w:rsidRPr="0085461D">
        <w:rPr>
          <w:b/>
          <w:bCs/>
          <w:lang w:val="en-CA"/>
        </w:rPr>
        <w:t>Session 8</w:t>
      </w:r>
      <w:r w:rsidR="0085461D">
        <w:rPr>
          <w:b/>
          <w:bCs/>
          <w:lang w:val="en-CA"/>
        </w:rPr>
        <w:t>a</w:t>
      </w:r>
      <w:r w:rsidR="0085461D" w:rsidRPr="0085461D">
        <w:rPr>
          <w:b/>
          <w:bCs/>
          <w:lang w:val="en-CA"/>
        </w:rPr>
        <w:t>:</w:t>
      </w:r>
      <w:r w:rsidR="0085461D">
        <w:rPr>
          <w:lang w:val="en-CA"/>
        </w:rPr>
        <w:t xml:space="preserve"> </w:t>
      </w:r>
      <w:r>
        <w:rPr>
          <w:lang w:val="en-CA"/>
        </w:rPr>
        <w:t>Psychoanalytic/Psychodynamic Therapies: From Freud to Contemporary Psychoanalysis (Dr. Dino Zuccarini, C.Psych.)</w:t>
      </w:r>
    </w:p>
    <w:p w14:paraId="2D5D7EAD" w14:textId="2E533A1C" w:rsidR="008F6038" w:rsidRDefault="00AF4B09" w:rsidP="008F6038">
      <w:pPr>
        <w:tabs>
          <w:tab w:val="left" w:pos="2808"/>
        </w:tabs>
        <w:ind w:left="2808" w:hanging="2808"/>
      </w:pPr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8b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>Central Tenets of Psychoanalytic Theories (Dr. Dino Zuccarini, C.Psych.)</w:t>
      </w:r>
    </w:p>
    <w:p w14:paraId="3F396FD3" w14:textId="3B135869" w:rsidR="0017559C" w:rsidRPr="0029307D" w:rsidRDefault="00057E4A">
      <w:pPr>
        <w:tabs>
          <w:tab w:val="left" w:pos="2808"/>
        </w:tabs>
        <w:ind w:left="2808" w:hanging="2808"/>
      </w:pPr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8c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 xml:space="preserve">Transference and Countertransference and the Unconscious (Dr. </w:t>
      </w:r>
      <w:proofErr w:type="spellStart"/>
      <w:r w:rsidRPr="0029307D">
        <w:t>Shaofan</w:t>
      </w:r>
      <w:proofErr w:type="spellEnd"/>
      <w:r w:rsidRPr="0029307D">
        <w:t xml:space="preserve"> Bu, C.Psych.</w:t>
      </w:r>
      <w:r w:rsidR="00E01BFE" w:rsidRPr="0029307D">
        <w:t>; 9:15 a.m. – 10:00 a.m.</w:t>
      </w:r>
      <w:r w:rsidRPr="0029307D">
        <w:t>)</w:t>
      </w:r>
      <w:r w:rsidR="008F6038" w:rsidRPr="0029307D">
        <w:t xml:space="preserve"> </w:t>
      </w:r>
    </w:p>
    <w:p w14:paraId="3B3617A7" w14:textId="68BFB65A" w:rsidR="008F6038" w:rsidRPr="0029307D" w:rsidRDefault="008F6038">
      <w:pPr>
        <w:tabs>
          <w:tab w:val="left" w:pos="2808"/>
        </w:tabs>
        <w:ind w:left="2808" w:hanging="2808"/>
      </w:pPr>
      <w:r w:rsidRPr="0029307D"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8d</w:t>
      </w:r>
      <w:r w:rsidR="0085461D" w:rsidRPr="0085461D">
        <w:rPr>
          <w:b/>
          <w:bCs/>
        </w:rPr>
        <w:t>:</w:t>
      </w:r>
      <w:r w:rsidR="0085461D">
        <w:t xml:space="preserve"> </w:t>
      </w:r>
      <w:r w:rsidRPr="0029307D">
        <w:t xml:space="preserve">Psychoanalytic Treatment Frame: Therapy Dose and Session Frequency (Dr. </w:t>
      </w:r>
      <w:proofErr w:type="spellStart"/>
      <w:r w:rsidRPr="0029307D">
        <w:t>Shaofan</w:t>
      </w:r>
      <w:proofErr w:type="spellEnd"/>
      <w:r w:rsidRPr="0029307D">
        <w:t xml:space="preserve"> Bu, C.Psych.</w:t>
      </w:r>
      <w:r w:rsidR="00E01BFE" w:rsidRPr="0029307D">
        <w:t>; 10:00 a.m. – 11:00 a.m.</w:t>
      </w:r>
      <w:r w:rsidRPr="0029307D">
        <w:t>)</w:t>
      </w:r>
    </w:p>
    <w:p w14:paraId="3B0D29C2" w14:textId="35B5385C" w:rsidR="000F2462" w:rsidRPr="0029307D" w:rsidRDefault="00AF4B09" w:rsidP="007510D0">
      <w:pPr>
        <w:tabs>
          <w:tab w:val="left" w:pos="2808"/>
        </w:tabs>
        <w:ind w:left="2808" w:hanging="2808"/>
        <w:rPr>
          <w:lang w:val="en-CA"/>
        </w:rPr>
      </w:pPr>
      <w:r w:rsidRPr="0029307D">
        <w:rPr>
          <w:lang w:val="en-CA"/>
        </w:rPr>
        <w:t xml:space="preserve">October 16, </w:t>
      </w:r>
      <w:proofErr w:type="gramStart"/>
      <w:r w:rsidRPr="0029307D">
        <w:rPr>
          <w:lang w:val="en-CA"/>
        </w:rPr>
        <w:t>2026</w:t>
      </w:r>
      <w:proofErr w:type="gramEnd"/>
      <w:r w:rsidRPr="0029307D">
        <w:rPr>
          <w:lang w:val="en-CA"/>
        </w:rP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9</w:t>
      </w:r>
      <w:r w:rsidR="0085461D" w:rsidRPr="0085461D">
        <w:rPr>
          <w:b/>
          <w:bCs/>
        </w:rPr>
        <w:t>a:</w:t>
      </w:r>
      <w:r w:rsidR="0085461D">
        <w:t xml:space="preserve"> </w:t>
      </w:r>
      <w:r w:rsidRPr="0029307D">
        <w:rPr>
          <w:lang w:val="en-CA"/>
        </w:rPr>
        <w:t>Ego Capacities and Defences (Dr. Dino Zuccarini, C.Psych.)</w:t>
      </w:r>
    </w:p>
    <w:p w14:paraId="0C2CFC5A" w14:textId="5659888F" w:rsidR="007510D0" w:rsidRPr="0029307D" w:rsidRDefault="000F2462" w:rsidP="007510D0">
      <w:pPr>
        <w:tabs>
          <w:tab w:val="left" w:pos="2808"/>
        </w:tabs>
        <w:ind w:left="2808" w:hanging="2808"/>
        <w:rPr>
          <w:lang w:val="en-CA"/>
        </w:rPr>
      </w:pPr>
      <w:r w:rsidRPr="0029307D">
        <w:rPr>
          <w:lang w:val="en-CA"/>
        </w:rP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9b</w:t>
      </w:r>
      <w:r w:rsidR="0085461D" w:rsidRPr="0085461D">
        <w:rPr>
          <w:b/>
          <w:bCs/>
        </w:rPr>
        <w:t>:</w:t>
      </w:r>
      <w:r w:rsidR="0085461D">
        <w:t xml:space="preserve"> </w:t>
      </w:r>
      <w:r w:rsidRPr="0029307D">
        <w:rPr>
          <w:lang w:val="en-CA"/>
        </w:rPr>
        <w:t>Psychoanalytic Interventions (Dr. Dino Zuccarini, C.Psych.)</w:t>
      </w:r>
    </w:p>
    <w:p w14:paraId="023EDE00" w14:textId="73341022" w:rsidR="007510D0" w:rsidRPr="007510D0" w:rsidRDefault="00AF4B09" w:rsidP="007510D0">
      <w:pPr>
        <w:tabs>
          <w:tab w:val="left" w:pos="2808"/>
        </w:tabs>
        <w:ind w:left="2808" w:hanging="2808"/>
        <w:rPr>
          <w:lang w:val="en-CA"/>
        </w:rPr>
      </w:pPr>
      <w:r w:rsidRPr="0029307D">
        <w:rPr>
          <w:lang w:val="en-CA"/>
        </w:rPr>
        <w:t xml:space="preserve">October 23, </w:t>
      </w:r>
      <w:proofErr w:type="gramStart"/>
      <w:r w:rsidRPr="0029307D">
        <w:rPr>
          <w:lang w:val="en-CA"/>
        </w:rPr>
        <w:t>2026</w:t>
      </w:r>
      <w:proofErr w:type="gramEnd"/>
      <w:r w:rsidRPr="0029307D">
        <w:rPr>
          <w:lang w:val="en-CA"/>
        </w:rP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10</w:t>
      </w:r>
      <w:r w:rsidR="0085461D" w:rsidRPr="0085461D">
        <w:rPr>
          <w:b/>
          <w:bCs/>
        </w:rPr>
        <w:t>:</w:t>
      </w:r>
      <w:r w:rsidR="0085461D">
        <w:t xml:space="preserve"> </w:t>
      </w:r>
      <w:r w:rsidRPr="0029307D">
        <w:rPr>
          <w:lang w:val="en-CA"/>
        </w:rPr>
        <w:t>Levels of Personality</w:t>
      </w:r>
      <w:r>
        <w:rPr>
          <w:lang w:val="en-CA"/>
        </w:rPr>
        <w:t xml:space="preserve"> Functioning (Dr. Shaofan Bu, C.Psych.)</w:t>
      </w:r>
    </w:p>
    <w:p w14:paraId="6CDDF814" w14:textId="4084B542" w:rsidR="0017559C" w:rsidRDefault="00AF4B09">
      <w:pPr>
        <w:tabs>
          <w:tab w:val="left" w:pos="2808"/>
        </w:tabs>
        <w:ind w:left="2808" w:hanging="2808"/>
      </w:pPr>
      <w:r>
        <w:lastRenderedPageBreak/>
        <w:t xml:space="preserve">October 30, </w:t>
      </w:r>
      <w:proofErr w:type="gramStart"/>
      <w:r>
        <w:t>2026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11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>Bowlby’s Attachment Theory (Dr. Dino Zuccarini, C.Psych.)</w:t>
      </w:r>
    </w:p>
    <w:p w14:paraId="1A82FAA0" w14:textId="2D5A8D63" w:rsidR="0017559C" w:rsidRDefault="00AF4B09">
      <w:pPr>
        <w:tabs>
          <w:tab w:val="left" w:pos="2808"/>
        </w:tabs>
        <w:ind w:left="2808" w:hanging="2808"/>
      </w:pPr>
      <w:r>
        <w:t xml:space="preserve">November 6, </w:t>
      </w:r>
      <w:proofErr w:type="gramStart"/>
      <w:r>
        <w:t>2026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12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>Bowlby’s Attachment Theory (Dr. Dino Zuccarini, C.Psych.)</w:t>
      </w:r>
    </w:p>
    <w:p w14:paraId="2DD57A0F" w14:textId="209FA19B" w:rsidR="0017559C" w:rsidRDefault="00AF4B09">
      <w:pPr>
        <w:tabs>
          <w:tab w:val="left" w:pos="2808"/>
        </w:tabs>
        <w:ind w:left="2808" w:hanging="2808"/>
      </w:pPr>
      <w:r>
        <w:t xml:space="preserve">November 13, </w:t>
      </w:r>
      <w:proofErr w:type="gramStart"/>
      <w:r>
        <w:t>2026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13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>Fonagy’s Mentalization Theory (Dr. Dino Zuccarini, C.Psych.)</w:t>
      </w:r>
    </w:p>
    <w:p w14:paraId="71B8522F" w14:textId="48B78E87" w:rsidR="0017559C" w:rsidRDefault="00AF4B09">
      <w:pPr>
        <w:tabs>
          <w:tab w:val="left" w:pos="2808"/>
        </w:tabs>
        <w:ind w:left="2808" w:hanging="2808"/>
      </w:pPr>
      <w:r>
        <w:t xml:space="preserve">November 20, </w:t>
      </w:r>
      <w:proofErr w:type="gramStart"/>
      <w:r>
        <w:t>2026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14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>Attachment Theory: Case Conceptualization and Intervention (Dr. Dino Zuccarini, C.Psych.)</w:t>
      </w:r>
    </w:p>
    <w:p w14:paraId="4735D2E1" w14:textId="4D7192DD" w:rsidR="0017559C" w:rsidRDefault="00AF4B09">
      <w:pPr>
        <w:tabs>
          <w:tab w:val="left" w:pos="2808"/>
        </w:tabs>
        <w:ind w:left="2808" w:hanging="2808"/>
      </w:pPr>
      <w:r>
        <w:t xml:space="preserve">November 27, </w:t>
      </w:r>
      <w:proofErr w:type="gramStart"/>
      <w:r>
        <w:t>2026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15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>Mahler’s Separation-Individuation Theory (Dr. Dino Zuccarini, C.Psych.)</w:t>
      </w:r>
    </w:p>
    <w:p w14:paraId="76E7DAAD" w14:textId="75E2EA54" w:rsidR="0017559C" w:rsidRDefault="00AF4B09">
      <w:pPr>
        <w:tabs>
          <w:tab w:val="left" w:pos="2808"/>
        </w:tabs>
        <w:ind w:left="2808" w:hanging="2808"/>
      </w:pPr>
      <w:r>
        <w:t xml:space="preserve">December 4, </w:t>
      </w:r>
      <w:proofErr w:type="gramStart"/>
      <w:r>
        <w:t>2026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16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>Mahler’s Separation-Individuation Theory (Dr. Dino Zuccarini, C.Psych.)</w:t>
      </w:r>
    </w:p>
    <w:p w14:paraId="37BD0FFD" w14:textId="3B3FBA66" w:rsidR="0017559C" w:rsidRDefault="00AF4B09">
      <w:pPr>
        <w:tabs>
          <w:tab w:val="left" w:pos="2808"/>
        </w:tabs>
        <w:ind w:left="2808" w:hanging="2808"/>
      </w:pPr>
      <w:r>
        <w:t xml:space="preserve">December 11, </w:t>
      </w:r>
      <w:proofErr w:type="gramStart"/>
      <w:r>
        <w:t>2026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17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>Separation-Individuation Theory: Case Conceptualization and Intervention (Dr. Dino Zuccarini, C.Psych.)</w:t>
      </w:r>
    </w:p>
    <w:p w14:paraId="6B1B4163" w14:textId="1AD7AB86" w:rsidR="0017559C" w:rsidRDefault="00AF4B09">
      <w:pPr>
        <w:tabs>
          <w:tab w:val="left" w:pos="2808"/>
        </w:tabs>
        <w:ind w:left="2808" w:hanging="2808"/>
      </w:pPr>
      <w:r>
        <w:t xml:space="preserve">December 18, </w:t>
      </w:r>
      <w:proofErr w:type="gramStart"/>
      <w:r>
        <w:t>2026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18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>Kohut’s Self Psychology Theory (Dr. Dino Zuccarini, C.Psych.)</w:t>
      </w:r>
    </w:p>
    <w:p w14:paraId="0FA86310" w14:textId="77777777" w:rsidR="0017559C" w:rsidRDefault="00AF4B09">
      <w:pPr>
        <w:tabs>
          <w:tab w:val="left" w:pos="2808"/>
        </w:tabs>
        <w:ind w:left="2808" w:hanging="2808"/>
      </w:pPr>
      <w:r>
        <w:t>December 25, 2026</w:t>
      </w:r>
      <w:r>
        <w:tab/>
        <w:t>Statutory Holiday — Christmas Day (Office closed; no seminar)</w:t>
      </w:r>
    </w:p>
    <w:p w14:paraId="49ED0619" w14:textId="77777777" w:rsidR="0017559C" w:rsidRDefault="00AF4B09">
      <w:pPr>
        <w:tabs>
          <w:tab w:val="left" w:pos="2808"/>
        </w:tabs>
        <w:ind w:left="2808" w:hanging="2808"/>
      </w:pPr>
      <w:r>
        <w:t>January 1, 2027</w:t>
      </w:r>
      <w:r>
        <w:tab/>
        <w:t>Statutory Holiday — New Year’s Day (Office closed; no seminar)</w:t>
      </w:r>
    </w:p>
    <w:p w14:paraId="250FCA25" w14:textId="5190F002" w:rsidR="0017559C" w:rsidRDefault="00AF4B09">
      <w:pPr>
        <w:tabs>
          <w:tab w:val="left" w:pos="2808"/>
        </w:tabs>
        <w:ind w:left="2808" w:hanging="2808"/>
      </w:pPr>
      <w:r>
        <w:t xml:space="preserve">January 8,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19: </w:t>
      </w:r>
      <w:r>
        <w:t>Kohut’s Self Psychology Theory (Dr. Dino Zuccarini, C.Psych.)</w:t>
      </w:r>
    </w:p>
    <w:p w14:paraId="6D3CC4E1" w14:textId="29C325BC" w:rsidR="00057E4A" w:rsidRDefault="00057E4A" w:rsidP="00057E4A">
      <w:pPr>
        <w:tabs>
          <w:tab w:val="left" w:pos="2808"/>
        </w:tabs>
        <w:ind w:left="2808" w:hanging="2808"/>
      </w:pPr>
      <w:r>
        <w:t xml:space="preserve">January 15,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20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>Self Psychology Theory: Case Conceptualization and Intervention (Dr. Dino Zuccarini, C.Psych.)</w:t>
      </w:r>
    </w:p>
    <w:p w14:paraId="69CAB7D8" w14:textId="7B849205" w:rsidR="0017559C" w:rsidRDefault="00AF4B09">
      <w:pPr>
        <w:tabs>
          <w:tab w:val="left" w:pos="2808"/>
        </w:tabs>
        <w:ind w:left="2808" w:hanging="2808"/>
      </w:pPr>
      <w:r>
        <w:t xml:space="preserve">January 22,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21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>Winnicott’s True-Self, False-Self Theory: Case Conceptualization and Intervention (Dr. Dino Zuccarini, C.Psych.)</w:t>
      </w:r>
    </w:p>
    <w:p w14:paraId="7539F6ED" w14:textId="674C0DC3" w:rsidR="0017559C" w:rsidRDefault="00AF4B09">
      <w:pPr>
        <w:spacing w:before="240"/>
      </w:pPr>
      <w:r>
        <w:rPr>
          <w:b/>
          <w:u w:val="single"/>
        </w:rPr>
        <w:t xml:space="preserve">Program Evaluation </w:t>
      </w:r>
      <w:r w:rsidR="00A6387A">
        <w:rPr>
          <w:b/>
          <w:u w:val="single"/>
        </w:rPr>
        <w:t>&amp;</w:t>
      </w:r>
      <w:r>
        <w:rPr>
          <w:b/>
          <w:u w:val="single"/>
        </w:rPr>
        <w:t xml:space="preserve"> Professional Consultation</w:t>
      </w:r>
    </w:p>
    <w:p w14:paraId="4BC2D63C" w14:textId="4C622A09" w:rsidR="0017559C" w:rsidRDefault="00AF4B09">
      <w:pPr>
        <w:tabs>
          <w:tab w:val="left" w:pos="2808"/>
        </w:tabs>
        <w:ind w:left="2808" w:hanging="2808"/>
      </w:pPr>
      <w:r>
        <w:t xml:space="preserve">January 29,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22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>Program Development &amp; Evaluation (Dr. Jonathan Samosh, C.Psych.)</w:t>
      </w:r>
    </w:p>
    <w:p w14:paraId="0CA1AA78" w14:textId="54245B2D" w:rsidR="0017559C" w:rsidRDefault="00AF4B09">
      <w:pPr>
        <w:tabs>
          <w:tab w:val="left" w:pos="2808"/>
        </w:tabs>
        <w:ind w:left="2808" w:hanging="2808"/>
      </w:pPr>
      <w:r>
        <w:t xml:space="preserve">February 5,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23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>Consulting with Other Care Providers and Organizations (Dr. Lila Hakim, C.Psych.)</w:t>
      </w:r>
    </w:p>
    <w:p w14:paraId="31157BEF" w14:textId="77777777" w:rsidR="0017559C" w:rsidRDefault="00AF4B09">
      <w:pPr>
        <w:spacing w:before="240"/>
      </w:pPr>
      <w:r>
        <w:rPr>
          <w:b/>
          <w:u w:val="single"/>
        </w:rPr>
        <w:t>Emotion-Focused &amp; Existential Narratives: Working with Emotions and Existential Issues</w:t>
      </w:r>
    </w:p>
    <w:p w14:paraId="20405E76" w14:textId="3A8F29D7" w:rsidR="0017559C" w:rsidRDefault="00AF4B09">
      <w:pPr>
        <w:tabs>
          <w:tab w:val="left" w:pos="2808"/>
        </w:tabs>
        <w:ind w:left="2808" w:hanging="2808"/>
      </w:pPr>
      <w:r>
        <w:t xml:space="preserve">February 12,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24</w:t>
      </w:r>
      <w:r w:rsidR="0085461D" w:rsidRPr="0085461D">
        <w:rPr>
          <w:b/>
          <w:bCs/>
        </w:rPr>
        <w:t>:</w:t>
      </w:r>
      <w:r w:rsidR="0085461D">
        <w:t xml:space="preserve"> </w:t>
      </w:r>
      <w:r>
        <w:t>Greenberg’s Emotion-Focused Therapy (Dr. Jean Kim, C.Psych.)</w:t>
      </w:r>
    </w:p>
    <w:p w14:paraId="60749827" w14:textId="112C8E5D" w:rsidR="0017559C" w:rsidRDefault="00AF4B09">
      <w:pPr>
        <w:tabs>
          <w:tab w:val="left" w:pos="2808"/>
        </w:tabs>
        <w:ind w:left="2808" w:hanging="2808"/>
      </w:pPr>
      <w:r>
        <w:t xml:space="preserve">February 19,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2</w:t>
      </w:r>
      <w:r w:rsidR="0085461D">
        <w:rPr>
          <w:b/>
          <w:bCs/>
        </w:rPr>
        <w:t xml:space="preserve">5: </w:t>
      </w:r>
      <w:r>
        <w:t>Greenberg’s Emotion-Focused Therapy: Case Conceptualization and Intervention (Dr. Jean Kim, C.Psych.)</w:t>
      </w:r>
    </w:p>
    <w:p w14:paraId="73FDEE5A" w14:textId="32B1DE43" w:rsidR="0017559C" w:rsidRDefault="00AF4B09">
      <w:pPr>
        <w:tabs>
          <w:tab w:val="left" w:pos="2808"/>
        </w:tabs>
        <w:ind w:left="2808" w:hanging="2808"/>
      </w:pPr>
      <w:r>
        <w:t xml:space="preserve">February 26,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2</w:t>
      </w:r>
      <w:r w:rsidR="0085461D">
        <w:rPr>
          <w:b/>
          <w:bCs/>
        </w:rPr>
        <w:t xml:space="preserve">6: </w:t>
      </w:r>
      <w:proofErr w:type="spellStart"/>
      <w:r>
        <w:t>Gendlin’s</w:t>
      </w:r>
      <w:proofErr w:type="spellEnd"/>
      <w:r>
        <w:t xml:space="preserve"> Focusing: Case Conceptualization and Intervention (Dr. Jean Kim, C.Psych.)</w:t>
      </w:r>
    </w:p>
    <w:p w14:paraId="00E9B407" w14:textId="04E477D3" w:rsidR="0017559C" w:rsidRDefault="00AF4B09">
      <w:pPr>
        <w:tabs>
          <w:tab w:val="left" w:pos="2808"/>
        </w:tabs>
        <w:ind w:left="2808" w:hanging="2808"/>
      </w:pPr>
      <w:r>
        <w:t xml:space="preserve">March 5,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2</w:t>
      </w:r>
      <w:r w:rsidR="0085461D">
        <w:rPr>
          <w:b/>
          <w:bCs/>
        </w:rPr>
        <w:t xml:space="preserve">7: </w:t>
      </w:r>
      <w:r>
        <w:t>Existential Therapy (Dr. Jennifer Bradley, C.Psych.)</w:t>
      </w:r>
    </w:p>
    <w:p w14:paraId="6FADD8E5" w14:textId="008A0037" w:rsidR="0017559C" w:rsidRDefault="00AF4B09">
      <w:pPr>
        <w:spacing w:before="240"/>
      </w:pPr>
      <w:r>
        <w:rPr>
          <w:b/>
          <w:u w:val="single"/>
        </w:rPr>
        <w:t xml:space="preserve">The Cognitive-Behavioural </w:t>
      </w:r>
      <w:r w:rsidR="00A6387A">
        <w:rPr>
          <w:b/>
          <w:u w:val="single"/>
        </w:rPr>
        <w:t>&amp;</w:t>
      </w:r>
      <w:r>
        <w:rPr>
          <w:b/>
          <w:u w:val="single"/>
        </w:rPr>
        <w:t xml:space="preserve"> Third Wave Narratives: Working with Cognition and Behaviour</w:t>
      </w:r>
    </w:p>
    <w:p w14:paraId="33DF8CDC" w14:textId="0DCC6673" w:rsidR="000F2462" w:rsidRDefault="00AF4B09">
      <w:pPr>
        <w:tabs>
          <w:tab w:val="left" w:pos="2808"/>
        </w:tabs>
        <w:ind w:left="2808" w:hanging="2808"/>
      </w:pPr>
      <w:r>
        <w:lastRenderedPageBreak/>
        <w:t xml:space="preserve">March 12,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2</w:t>
      </w:r>
      <w:r w:rsidR="0085461D">
        <w:rPr>
          <w:b/>
          <w:bCs/>
        </w:rPr>
        <w:t xml:space="preserve">8a: </w:t>
      </w:r>
      <w:r>
        <w:t>Cognitive-Behavioural Theory</w:t>
      </w:r>
    </w:p>
    <w:p w14:paraId="7B66C019" w14:textId="5A0521B0" w:rsidR="0017559C" w:rsidRDefault="000F2462">
      <w:pPr>
        <w:tabs>
          <w:tab w:val="left" w:pos="2808"/>
        </w:tabs>
        <w:ind w:left="2808" w:hanging="2808"/>
      </w:pPr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2</w:t>
      </w:r>
      <w:r w:rsidR="0085461D">
        <w:rPr>
          <w:b/>
          <w:bCs/>
        </w:rPr>
        <w:t xml:space="preserve">8b: </w:t>
      </w:r>
      <w:r>
        <w:t>Cognitive-Behavioural Therapy for Depression: Case Conceptualization and Intervention (Dr. Robbie Woods, C.Psych.)</w:t>
      </w:r>
    </w:p>
    <w:p w14:paraId="2FE4897A" w14:textId="7D9EF1F3" w:rsidR="0017559C" w:rsidRDefault="00AF4B09">
      <w:pPr>
        <w:tabs>
          <w:tab w:val="left" w:pos="2808"/>
        </w:tabs>
        <w:ind w:left="2808" w:hanging="2808"/>
      </w:pPr>
      <w:r>
        <w:t xml:space="preserve">March 19,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>2</w:t>
      </w:r>
      <w:r w:rsidR="0085461D">
        <w:rPr>
          <w:b/>
          <w:bCs/>
        </w:rPr>
        <w:t xml:space="preserve">9a: </w:t>
      </w:r>
      <w:r>
        <w:t>Cognitive-Behavioural Therapy for Generalized Anxiety and Social Anxiety: Case Conceptualization and Intervention (Dr. Robbie Woods, C.Psych.)</w:t>
      </w:r>
    </w:p>
    <w:p w14:paraId="1C178332" w14:textId="77777777" w:rsidR="0017559C" w:rsidRDefault="00AF4B09">
      <w:pPr>
        <w:tabs>
          <w:tab w:val="left" w:pos="2808"/>
        </w:tabs>
        <w:ind w:left="2808" w:hanging="2808"/>
      </w:pPr>
      <w:r>
        <w:t>March 26, 2027</w:t>
      </w:r>
      <w:r>
        <w:tab/>
        <w:t>Statutory Holiday — Good Friday (Office closed; no seminar)</w:t>
      </w:r>
    </w:p>
    <w:p w14:paraId="6D7AD3AD" w14:textId="7D407A01" w:rsidR="0017559C" w:rsidRDefault="00AF4B09">
      <w:pPr>
        <w:tabs>
          <w:tab w:val="left" w:pos="2808"/>
        </w:tabs>
        <w:ind w:left="2808" w:hanging="2808"/>
      </w:pPr>
      <w:r>
        <w:t xml:space="preserve">April 2,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30: </w:t>
      </w:r>
      <w:r>
        <w:t>Cognitive-Behavioural Therapy for Obsessive-Compulsive Disorder: Case Conceptualization and Intervention (Dr. Robbie Woods, C.Psych.)</w:t>
      </w:r>
    </w:p>
    <w:p w14:paraId="4D10C57E" w14:textId="63E5F982" w:rsidR="0017559C" w:rsidRDefault="00AF4B09">
      <w:pPr>
        <w:tabs>
          <w:tab w:val="left" w:pos="2808"/>
        </w:tabs>
        <w:ind w:left="2808" w:hanging="2808"/>
      </w:pPr>
      <w:r>
        <w:t xml:space="preserve">April 9,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31: </w:t>
      </w:r>
      <w:r>
        <w:t>Dialectical Behaviour Therapy (Dr. Robbie Woods, C.Psych.)</w:t>
      </w:r>
    </w:p>
    <w:p w14:paraId="177552AF" w14:textId="678B9B49" w:rsidR="0017559C" w:rsidRDefault="00AF4B09">
      <w:pPr>
        <w:tabs>
          <w:tab w:val="left" w:pos="2808"/>
        </w:tabs>
        <w:ind w:left="2808" w:hanging="2808"/>
      </w:pPr>
      <w:r>
        <w:t xml:space="preserve">April 16,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32: </w:t>
      </w:r>
      <w:r>
        <w:t>Acceptance and Commitment Therapy (Dr. Robbie Woods, C.Psych.)</w:t>
      </w:r>
    </w:p>
    <w:p w14:paraId="0AF1CA3C" w14:textId="07582FC9" w:rsidR="0017559C" w:rsidRDefault="00AF4B09">
      <w:pPr>
        <w:tabs>
          <w:tab w:val="left" w:pos="2808"/>
        </w:tabs>
        <w:ind w:left="2808" w:hanging="2808"/>
      </w:pPr>
      <w:r>
        <w:t xml:space="preserve">April 23,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33: </w:t>
      </w:r>
      <w:r>
        <w:t>Transdiagnostic Model of Cognitive Behavioural Therapy (Dr. Robbie Woods, C.Psych.)</w:t>
      </w:r>
    </w:p>
    <w:p w14:paraId="78E81E49" w14:textId="77777777" w:rsidR="0017559C" w:rsidRDefault="00AF4B09">
      <w:pPr>
        <w:spacing w:before="240"/>
      </w:pPr>
      <w:r>
        <w:rPr>
          <w:b/>
          <w:u w:val="single"/>
        </w:rPr>
        <w:t>Post-modern, Anti-Oppressive, &amp; Anti-Racist Clinical Narratives: Understanding Structural and Systemic Aspects of Client Distress</w:t>
      </w:r>
    </w:p>
    <w:p w14:paraId="7BDEC316" w14:textId="4C987F0D" w:rsidR="0017559C" w:rsidRDefault="00AF4B09">
      <w:pPr>
        <w:tabs>
          <w:tab w:val="left" w:pos="2808"/>
        </w:tabs>
        <w:ind w:left="2808" w:hanging="2808"/>
      </w:pPr>
      <w:r>
        <w:t xml:space="preserve">April 30,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34: </w:t>
      </w:r>
      <w:r>
        <w:t>Post-</w:t>
      </w:r>
      <w:r w:rsidR="00544DF6">
        <w:t>M</w:t>
      </w:r>
      <w:r>
        <w:t>odern, Anti-Oppressive</w:t>
      </w:r>
      <w:r w:rsidR="00544DF6">
        <w:t xml:space="preserve">, </w:t>
      </w:r>
      <w:r>
        <w:t>Anti-Racist</w:t>
      </w:r>
      <w:r w:rsidR="00544DF6">
        <w:t>, and Anti-Discriminatory</w:t>
      </w:r>
      <w:r>
        <w:t xml:space="preserve"> Framework for Psychological Services (Dr. Dino Zuccarini, C.Psych.)</w:t>
      </w:r>
    </w:p>
    <w:p w14:paraId="5C05D7D7" w14:textId="022055EF" w:rsidR="000F2462" w:rsidRDefault="00AF4B09">
      <w:pPr>
        <w:tabs>
          <w:tab w:val="left" w:pos="2808"/>
        </w:tabs>
        <w:ind w:left="2808" w:hanging="2808"/>
      </w:pPr>
      <w:r>
        <w:t xml:space="preserve">May 7,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35a: </w:t>
      </w:r>
      <w:r>
        <w:t>Transference and Countertransference: Recognizing Your Own Socio-Cultural, Historical Biases and Embeddedness In-Session</w:t>
      </w:r>
      <w:r w:rsidR="00544DF6">
        <w:t xml:space="preserve"> (Dr. Lila Hakim, C.Psych.)</w:t>
      </w:r>
    </w:p>
    <w:p w14:paraId="2BEF2AD7" w14:textId="7D61B362" w:rsidR="0017559C" w:rsidRDefault="00AF4B09">
      <w:pPr>
        <w:tabs>
          <w:tab w:val="left" w:pos="2808"/>
        </w:tabs>
        <w:ind w:left="2808" w:hanging="2808"/>
      </w:pPr>
      <w:r>
        <w:t xml:space="preserve"> </w:t>
      </w:r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35b: </w:t>
      </w:r>
      <w:r>
        <w:t>Oppression in Cross-Cultural Counselling: Ethno-racial Minority Clients and White Therapists (Dr. Lila Hakim, C.Psych. &amp; Whitney Reinhart, R.P.)</w:t>
      </w:r>
    </w:p>
    <w:p w14:paraId="114B39B9" w14:textId="08131825" w:rsidR="0017559C" w:rsidRDefault="00AF4B09">
      <w:pPr>
        <w:tabs>
          <w:tab w:val="left" w:pos="2808"/>
        </w:tabs>
        <w:ind w:left="2808" w:hanging="2808"/>
      </w:pPr>
      <w:r>
        <w:t xml:space="preserve">May 14,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36: </w:t>
      </w:r>
      <w:r>
        <w:t>Working with BIPOC Populations: A Presentation and Discussion With BIPOC Clinicians (Drs. Lila Hakim</w:t>
      </w:r>
      <w:r w:rsidR="00A6387A">
        <w:t>, C.Psych.</w:t>
      </w:r>
      <w:r>
        <w:t xml:space="preserve"> &amp; Jean Kim, C.Psych., &amp; John Harrison, R.P.)</w:t>
      </w:r>
    </w:p>
    <w:p w14:paraId="0DF229DA" w14:textId="3D15F0D4" w:rsidR="0017559C" w:rsidRDefault="00AF4B09">
      <w:pPr>
        <w:tabs>
          <w:tab w:val="left" w:pos="2808"/>
        </w:tabs>
        <w:ind w:left="2808" w:hanging="2808"/>
      </w:pPr>
      <w:r>
        <w:t xml:space="preserve">May 21,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37: </w:t>
      </w:r>
      <w:r w:rsidRPr="00544DF6">
        <w:rPr>
          <w:i/>
          <w:iCs/>
        </w:rPr>
        <w:t>Assessment</w:t>
      </w:r>
      <w:r>
        <w:t>: Psychological Assessment for Immigration &amp; Refugee Clients (Sylvie Okros, J.D., &amp; Laïla Demirdache, J.D.)</w:t>
      </w:r>
    </w:p>
    <w:p w14:paraId="1E3C5A27" w14:textId="53C91C30" w:rsidR="0017559C" w:rsidRDefault="00AF4B09">
      <w:pPr>
        <w:tabs>
          <w:tab w:val="left" w:pos="2808"/>
        </w:tabs>
        <w:ind w:left="2808" w:hanging="2808"/>
      </w:pPr>
      <w:r>
        <w:t xml:space="preserve">May 28,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38: </w:t>
      </w:r>
      <w:r>
        <w:t>Braiding Knowledge: Indigenous Pathways to Healing: A Presentation and Discussion with an Indigenous Psychologist (Dr. Jennifer Mervyn, R.Psych.)</w:t>
      </w:r>
    </w:p>
    <w:p w14:paraId="0C5B485D" w14:textId="55FFCB2E" w:rsidR="0017559C" w:rsidRDefault="00AF4B09">
      <w:pPr>
        <w:tabs>
          <w:tab w:val="left" w:pos="2808"/>
        </w:tabs>
        <w:ind w:left="2808" w:hanging="2808"/>
      </w:pPr>
      <w:r>
        <w:t xml:space="preserve">June 4,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39: </w:t>
      </w:r>
      <w:r>
        <w:t>Working with 2SLGBTQ+ Populations: A Presentation and Discussion with 2SLGBTQ+ Psychologists (Drs. Dino Zuccarini</w:t>
      </w:r>
      <w:r w:rsidR="00A6387A">
        <w:t>, C.Psych.</w:t>
      </w:r>
      <w:r>
        <w:t xml:space="preserve"> &amp; Joshua Peters, C.Psych.)</w:t>
      </w:r>
    </w:p>
    <w:p w14:paraId="24F3C21F" w14:textId="77777777" w:rsidR="0017559C" w:rsidRDefault="00AF4B09">
      <w:pPr>
        <w:spacing w:before="240"/>
      </w:pPr>
      <w:r>
        <w:rPr>
          <w:b/>
          <w:u w:val="single"/>
        </w:rPr>
        <w:t>Integrative Approaches to Clinical Presentations</w:t>
      </w:r>
    </w:p>
    <w:p w14:paraId="366AEACA" w14:textId="0EEEE03D" w:rsidR="0017559C" w:rsidRDefault="00AF4B09">
      <w:pPr>
        <w:tabs>
          <w:tab w:val="left" w:pos="2808"/>
        </w:tabs>
        <w:ind w:left="2808" w:hanging="2808"/>
      </w:pPr>
      <w:r>
        <w:lastRenderedPageBreak/>
        <w:t xml:space="preserve">June 11,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40a: </w:t>
      </w:r>
      <w:r w:rsidR="00A6387A">
        <w:t>Introduction to Integrative Therapy (Drs. Dino Zuccarini, C.Psych. &amp; Jean Kim, C.Psych.)</w:t>
      </w:r>
    </w:p>
    <w:p w14:paraId="6F68239A" w14:textId="3BE17E78" w:rsidR="00A6387A" w:rsidRDefault="00A6387A" w:rsidP="00A6387A">
      <w:pPr>
        <w:tabs>
          <w:tab w:val="left" w:pos="2808"/>
        </w:tabs>
        <w:ind w:left="2808" w:hanging="2808"/>
      </w:pPr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40b: </w:t>
      </w:r>
      <w:r w:rsidRPr="00A6387A">
        <w:rPr>
          <w:i/>
          <w:iCs/>
        </w:rPr>
        <w:t>Special Topic</w:t>
      </w:r>
      <w:r>
        <w:t>: Treatment Termination: Clinical, Practical &amp; Ethical Considerations (Dr. Jean Kim, C.Psych.</w:t>
      </w:r>
      <w:r w:rsidR="00E01BFE">
        <w:t xml:space="preserve">; </w:t>
      </w:r>
      <w:r w:rsidR="00E01BFE" w:rsidRPr="0029307D">
        <w:t>10:00 a.m. – 11:00 a.m.</w:t>
      </w:r>
      <w:r w:rsidRPr="0029307D">
        <w:t xml:space="preserve">) </w:t>
      </w:r>
    </w:p>
    <w:p w14:paraId="002D5605" w14:textId="2A473A39" w:rsidR="00A6387A" w:rsidRDefault="00AF4B09" w:rsidP="00A6387A">
      <w:pPr>
        <w:tabs>
          <w:tab w:val="left" w:pos="2808"/>
        </w:tabs>
        <w:ind w:left="2808" w:hanging="2808"/>
      </w:pPr>
      <w:r>
        <w:t xml:space="preserve">June 18,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41: </w:t>
      </w:r>
      <w:r w:rsidR="00A6387A">
        <w:t>An Integrative Approach to Depression: Case Conceptualization and Intervention (Drs. Dino Zuccarini, C.Psych. &amp; Jean Kim, C.Psych.)</w:t>
      </w:r>
    </w:p>
    <w:p w14:paraId="1F97532C" w14:textId="306ADDAC" w:rsidR="0017559C" w:rsidRDefault="00AF4B09">
      <w:pPr>
        <w:tabs>
          <w:tab w:val="left" w:pos="2808"/>
        </w:tabs>
        <w:ind w:left="2808" w:hanging="2808"/>
      </w:pPr>
      <w:r>
        <w:t xml:space="preserve">June 25,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42: </w:t>
      </w:r>
      <w:r>
        <w:t>An Integrative Approach to Social Anxiety, and Generalized Anxiety Disorders: Case Conceptualization and Intervention (Drs. Dino Zuccarini</w:t>
      </w:r>
      <w:r w:rsidR="00A6387A">
        <w:t>, C.Psych.</w:t>
      </w:r>
      <w:r>
        <w:t xml:space="preserve"> &amp; Jean Kim, C.Psych.)</w:t>
      </w:r>
    </w:p>
    <w:p w14:paraId="0B5E9262" w14:textId="2F8C6E2A" w:rsidR="0017559C" w:rsidRDefault="00AF4B09">
      <w:pPr>
        <w:tabs>
          <w:tab w:val="left" w:pos="2808"/>
        </w:tabs>
        <w:ind w:left="2808" w:hanging="2808"/>
      </w:pPr>
      <w:r>
        <w:t xml:space="preserve">July 2,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43: </w:t>
      </w:r>
      <w:r>
        <w:t>An Integrative Approach to Eating Disorders: Case Conceptualization and Intervention (Dr. Jean Kim, C.Psych.)</w:t>
      </w:r>
    </w:p>
    <w:p w14:paraId="46227372" w14:textId="293E829B" w:rsidR="0017559C" w:rsidRDefault="00AF4B09">
      <w:pPr>
        <w:tabs>
          <w:tab w:val="left" w:pos="2808"/>
        </w:tabs>
        <w:ind w:left="2808" w:hanging="2808"/>
      </w:pPr>
      <w:r>
        <w:t xml:space="preserve">July 9,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44: </w:t>
      </w:r>
      <w:r>
        <w:t>An Integrative Approach to Substance Use Disorders: Case Conceptualization and Intervention (Dr. Aleks Milosevic, C.Psych.)</w:t>
      </w:r>
    </w:p>
    <w:p w14:paraId="32B3BEF2" w14:textId="30D0BCD4" w:rsidR="0017559C" w:rsidRDefault="00AF4B09">
      <w:pPr>
        <w:tabs>
          <w:tab w:val="left" w:pos="2808"/>
        </w:tabs>
        <w:ind w:left="2808" w:hanging="2808"/>
      </w:pPr>
      <w:r>
        <w:t xml:space="preserve">July 16,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45: </w:t>
      </w:r>
      <w:r>
        <w:t>An Integrative Approach to Autism Spectrum Disorder and Attention-Deficit/Hyperactivity Disorder (Dr. Marc Bedard, C.Psych. &amp; John Harrison, R.P.)</w:t>
      </w:r>
    </w:p>
    <w:p w14:paraId="34B11E49" w14:textId="45FDBD9E" w:rsidR="0017559C" w:rsidRDefault="00AF4B09">
      <w:pPr>
        <w:tabs>
          <w:tab w:val="left" w:pos="2808"/>
        </w:tabs>
        <w:ind w:left="2808" w:hanging="2808"/>
      </w:pPr>
      <w:r>
        <w:t xml:space="preserve">July 23,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46: </w:t>
      </w:r>
      <w:r>
        <w:t>An Integrative Approach to Complex Trauma: An Introduction (Dr. Dino Zuccarini, C.Psych.)</w:t>
      </w:r>
    </w:p>
    <w:p w14:paraId="09E39E3B" w14:textId="2576B845" w:rsidR="0017559C" w:rsidRDefault="00AF4B09">
      <w:pPr>
        <w:tabs>
          <w:tab w:val="left" w:pos="2808"/>
        </w:tabs>
        <w:ind w:left="2808" w:hanging="2808"/>
      </w:pPr>
      <w:r>
        <w:t xml:space="preserve">July 30,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47: </w:t>
      </w:r>
      <w:r>
        <w:t>An Integrative Approach to Complex Trauma: Ego State Therapy, Internal Family Systems Theory, Somatic Experiencing, Sensorimotor Psychotherapy (Whitney Reinhart, R.P. &amp; Dr. Dino Zuccarini, C.Psych.)</w:t>
      </w:r>
    </w:p>
    <w:p w14:paraId="7C39EA63" w14:textId="74841C24" w:rsidR="0017559C" w:rsidRDefault="00AF4B09">
      <w:pPr>
        <w:tabs>
          <w:tab w:val="left" w:pos="2808"/>
        </w:tabs>
        <w:ind w:left="2808" w:hanging="2808"/>
      </w:pPr>
      <w:r>
        <w:t xml:space="preserve">August 6,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48: </w:t>
      </w:r>
      <w:r>
        <w:t>Discussion: A Neuroscience-Informed, Developmentally-Oriented, Integrative Model (Drs. Dino Zuccarini</w:t>
      </w:r>
      <w:r w:rsidR="00A6387A">
        <w:t>, C.Psych.</w:t>
      </w:r>
      <w:r>
        <w:t xml:space="preserve"> &amp; Jean Kim, C.Psych. &amp; John Harrison, R.P.)</w:t>
      </w:r>
    </w:p>
    <w:p w14:paraId="54E1D791" w14:textId="77777777" w:rsidR="0017559C" w:rsidRDefault="00AF4B09">
      <w:pPr>
        <w:spacing w:before="240"/>
      </w:pPr>
      <w:r>
        <w:rPr>
          <w:b/>
          <w:u w:val="single"/>
        </w:rPr>
        <w:t>Treatment Termination &amp; Wrapping Up</w:t>
      </w:r>
    </w:p>
    <w:p w14:paraId="7717BC66" w14:textId="6FB04E63" w:rsidR="0017559C" w:rsidRDefault="00AF4B09">
      <w:pPr>
        <w:tabs>
          <w:tab w:val="left" w:pos="2808"/>
        </w:tabs>
        <w:ind w:left="2808" w:hanging="2808"/>
      </w:pPr>
      <w:r>
        <w:t xml:space="preserve">August 13, </w:t>
      </w:r>
      <w:proofErr w:type="gramStart"/>
      <w:r>
        <w:t>2027</w:t>
      </w:r>
      <w:proofErr w:type="gramEnd"/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49: </w:t>
      </w:r>
      <w:r w:rsidR="000D102E">
        <w:t>Resident Case Presentations (Drs. Dino Zuccarini, C.Psych., Lila Hakim, C.Psych., Jean Kim, C.Psych. &amp; Marc Bedard, C.Psych.; All Resident Supervisors)</w:t>
      </w:r>
    </w:p>
    <w:p w14:paraId="64A39661" w14:textId="18BFF67B" w:rsidR="0017559C" w:rsidRDefault="00AF4B09">
      <w:pPr>
        <w:tabs>
          <w:tab w:val="left" w:pos="2808"/>
        </w:tabs>
        <w:ind w:left="2808" w:hanging="2808"/>
      </w:pPr>
      <w:r>
        <w:t>August 20, 2027</w:t>
      </w:r>
      <w:r>
        <w:tab/>
      </w:r>
      <w:r w:rsidR="0085461D" w:rsidRPr="0085461D">
        <w:rPr>
          <w:b/>
          <w:bCs/>
        </w:rPr>
        <w:t xml:space="preserve">Session </w:t>
      </w:r>
      <w:r w:rsidR="0085461D">
        <w:rPr>
          <w:b/>
          <w:bCs/>
        </w:rPr>
        <w:t xml:space="preserve">50: </w:t>
      </w:r>
      <w:r w:rsidR="000D102E">
        <w:t>Wrap-Up: Reflections and Evaluation (Drs. Dino Zuccarini, C.Psych., Lila Hakim, C.Psych., Jean Kim, C.Psych. &amp; Marc Bedard, C.Psych.; All Resident Supervisors)</w:t>
      </w:r>
    </w:p>
    <w:p w14:paraId="72CCF4B5" w14:textId="19B74D5A" w:rsidR="0017559C" w:rsidRDefault="0017559C" w:rsidP="000F2462">
      <w:pPr>
        <w:tabs>
          <w:tab w:val="left" w:pos="2808"/>
        </w:tabs>
        <w:ind w:left="2808" w:hanging="2808"/>
      </w:pPr>
    </w:p>
    <w:p w14:paraId="3BD4AC0E" w14:textId="281F2A86" w:rsidR="0017559C" w:rsidRDefault="00AF4B09" w:rsidP="004D4C30">
      <w:pPr>
        <w:tabs>
          <w:tab w:val="left" w:pos="2808"/>
        </w:tabs>
      </w:pPr>
      <w:r>
        <w:tab/>
      </w:r>
    </w:p>
    <w:sectPr w:rsidR="0017559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7862024">
    <w:abstractNumId w:val="8"/>
  </w:num>
  <w:num w:numId="2" w16cid:durableId="1651666911">
    <w:abstractNumId w:val="6"/>
  </w:num>
  <w:num w:numId="3" w16cid:durableId="2025091684">
    <w:abstractNumId w:val="5"/>
  </w:num>
  <w:num w:numId="4" w16cid:durableId="156462896">
    <w:abstractNumId w:val="4"/>
  </w:num>
  <w:num w:numId="5" w16cid:durableId="397703503">
    <w:abstractNumId w:val="7"/>
  </w:num>
  <w:num w:numId="6" w16cid:durableId="730230987">
    <w:abstractNumId w:val="3"/>
  </w:num>
  <w:num w:numId="7" w16cid:durableId="1860075193">
    <w:abstractNumId w:val="2"/>
  </w:num>
  <w:num w:numId="8" w16cid:durableId="1316373869">
    <w:abstractNumId w:val="1"/>
  </w:num>
  <w:num w:numId="9" w16cid:durableId="211833203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7D2"/>
    <w:rsid w:val="00034616"/>
    <w:rsid w:val="00057E4A"/>
    <w:rsid w:val="0006063C"/>
    <w:rsid w:val="000C4105"/>
    <w:rsid w:val="000C45E4"/>
    <w:rsid w:val="000D102E"/>
    <w:rsid w:val="000F2462"/>
    <w:rsid w:val="0011094E"/>
    <w:rsid w:val="0015074B"/>
    <w:rsid w:val="0017559C"/>
    <w:rsid w:val="001F384A"/>
    <w:rsid w:val="0029307D"/>
    <w:rsid w:val="0029639D"/>
    <w:rsid w:val="00326F90"/>
    <w:rsid w:val="00473A74"/>
    <w:rsid w:val="004D01CE"/>
    <w:rsid w:val="004D4C30"/>
    <w:rsid w:val="00527D6C"/>
    <w:rsid w:val="005362DB"/>
    <w:rsid w:val="00544DF6"/>
    <w:rsid w:val="005836CC"/>
    <w:rsid w:val="00700BBC"/>
    <w:rsid w:val="007510D0"/>
    <w:rsid w:val="00790917"/>
    <w:rsid w:val="007E29E6"/>
    <w:rsid w:val="007F4076"/>
    <w:rsid w:val="00843ECC"/>
    <w:rsid w:val="0085461D"/>
    <w:rsid w:val="008C2484"/>
    <w:rsid w:val="008F6038"/>
    <w:rsid w:val="00952B73"/>
    <w:rsid w:val="00964EF5"/>
    <w:rsid w:val="00981092"/>
    <w:rsid w:val="0099140C"/>
    <w:rsid w:val="00A6387A"/>
    <w:rsid w:val="00A649E9"/>
    <w:rsid w:val="00AA1D8D"/>
    <w:rsid w:val="00AF4B09"/>
    <w:rsid w:val="00B47730"/>
    <w:rsid w:val="00B53644"/>
    <w:rsid w:val="00C92C27"/>
    <w:rsid w:val="00CB0664"/>
    <w:rsid w:val="00CB4D0A"/>
    <w:rsid w:val="00D158F7"/>
    <w:rsid w:val="00D71050"/>
    <w:rsid w:val="00DF4C28"/>
    <w:rsid w:val="00E01BFE"/>
    <w:rsid w:val="00E104E5"/>
    <w:rsid w:val="00E86D51"/>
    <w:rsid w:val="00EF14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2937E15"/>
  <w14:defaultImageDpi w14:val="300"/>
  <w15:docId w15:val="{4EA4DD4E-3B08-F240-9026-B2EE97D91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40" w:lineRule="auto"/>
    </w:pPr>
    <w:rPr>
      <w:rFonts w:ascii="Arial" w:eastAsia="Arial" w:hAnsi="Arial" w:cs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0F2462"/>
    <w:pPr>
      <w:spacing w:after="0" w:line="240" w:lineRule="auto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2010</Words>
  <Characters>11600</Characters>
  <Application>Microsoft Office Word</Application>
  <DocSecurity>0</DocSecurity>
  <Lines>351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13498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Jean Kim</cp:lastModifiedBy>
  <cp:revision>4</cp:revision>
  <cp:lastPrinted>2026-07-02T14:16:00Z</cp:lastPrinted>
  <dcterms:created xsi:type="dcterms:W3CDTF">2026-09-11T17:29:00Z</dcterms:created>
  <dcterms:modified xsi:type="dcterms:W3CDTF">2026-09-14T13:03:00Z</dcterms:modified>
  <cp:category/>
</cp:coreProperties>
</file>